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Zażalenie na postanowienie o zatwierdzeniu układu</w:t>
      </w:r>
    </w:p>
    <w:p>
      <w:r>
        <w:t>Miejscowość, data</w:t>
        <w:br/>
      </w:r>
    </w:p>
    <w:p>
      <w:r>
        <w:t>Do Sądu Okręgowego w [miasto]</w:t>
        <w:br/>
        <w:t>za pośrednictwem</w:t>
        <w:br/>
        <w:t>Sądu Rejonowego w [miasto]</w:t>
        <w:br/>
        <w:t>Wydział [np. Gospodarczy ds. restrukturyzacyjnych]</w:t>
        <w:br/>
      </w:r>
    </w:p>
    <w:p>
      <w:r>
        <w:t>Skarżący (wierzyciel/dłużnik):</w:t>
        <w:br/>
        <w:t>Imię i nazwisko / nazwa firmy: …</w:t>
        <w:br/>
        <w:t>Adres: …</w:t>
        <w:br/>
        <w:t>NIP / KRS: …</w:t>
        <w:br/>
      </w:r>
    </w:p>
    <w:p>
      <w:r>
        <w:t>Pełnomocnik (jeśli ustanowiony):</w:t>
        <w:br/>
        <w:t>Imię i nazwisko: …</w:t>
        <w:br/>
        <w:t>Adres do doręczeń: …</w:t>
        <w:br/>
        <w:t>Nr telefonu/e-mail: …</w:t>
        <w:br/>
      </w:r>
    </w:p>
    <w:p>
      <w:r>
        <w:t>Sygnatura akt: …</w:t>
        <w:br/>
      </w:r>
    </w:p>
    <w:p>
      <w:pPr>
        <w:pStyle w:val="Heading2"/>
      </w:pPr>
      <w:r>
        <w:t>ZAŻALENIE</w:t>
      </w:r>
    </w:p>
    <w:p>
      <w:r>
        <w:t>na postanowienie Sądu Rejonowego w [miasto] z dnia …, sygn. akt …,</w:t>
        <w:br/>
        <w:t>w przedmiocie zatwierdzenia układu</w:t>
        <w:br/>
      </w:r>
    </w:p>
    <w:p>
      <w:pPr>
        <w:pStyle w:val="Heading2"/>
      </w:pPr>
      <w:r>
        <w:t>Wniosek</w:t>
      </w:r>
    </w:p>
    <w:p>
      <w:r>
        <w:t>Na podstawie art. 165 ust. 7, art. 201 i art. 327 ust. 1 ustawy – Prawo restrukturyzacyjne zaskarżam w całości postanowienie Sądu Rejonowego w [miasto] z dnia …, sygn. akt …, w przedmiocie zatwierdzenia układu i wnoszę o:</w:t>
        <w:br/>
        <w:t>1. uchylenie zaskarżonego postanowienia i przekazanie sprawy do ponownego rozpoznania,</w:t>
        <w:br/>
        <w:t xml:space="preserve">   ewentualnie: zmianę zaskarżonego postanowienia i oddalenie wniosku o zatwierdzenie układu,</w:t>
        <w:br/>
        <w:t>2. zasądzenie od dłużnika na rzecz skarżącego kosztów postępowania zażaleniowego,</w:t>
        <w:br/>
        <w:t>3. dopuszczenie i przeprowadzenie dowodów wskazanych w uzasadnieniu.</w:t>
        <w:br/>
      </w:r>
    </w:p>
    <w:p>
      <w:pPr>
        <w:pStyle w:val="Heading2"/>
      </w:pPr>
      <w:r>
        <w:t>Uzasadnienie</w:t>
      </w:r>
    </w:p>
    <w:p>
      <w:r>
        <w:t>W dniu … w Rejestrze Zadłużonych zostało obwieszczone postanowienie Sądu Rejonowego w [miasto] o zatwierdzeniu układu w postępowaniu restrukturyzacyjnym prowadzonym wobec dłużnika [nazwa spółki].</w:t>
        <w:br/>
        <w:br/>
        <w:t>Zaskarżone postanowienie narusza przepisy prawa materialnego i procesowego, w szczególności:</w:t>
        <w:br/>
        <w:t>1. [tutaj należy wskazać konkretną podstawę prawną i zarzut],</w:t>
        <w:br/>
        <w:t>2. [kolejny zarzut].</w:t>
        <w:br/>
        <w:br/>
        <w:t>Ponadto skarżący nie miał możliwości zapoznania się z uzasadnieniem postanowienia, co ograniczyło prawo do skutecznej obrony interesów. Wniosek o dostęp do akt został złożony w dniu …, a uzasadnienie doręczono dopiero w dniu …. W związku z tym wraz z niniejszym zażaleniem składam wniosek o przywrócenie terminu do jego wniesienia.</w:t>
        <w:br/>
      </w:r>
    </w:p>
    <w:p>
      <w:pPr>
        <w:pStyle w:val="Heading2"/>
      </w:pPr>
      <w:r>
        <w:t>Dowody</w:t>
      </w:r>
    </w:p>
    <w:p>
      <w:r>
        <w:t>- akta sprawy sygn. …</w:t>
        <w:br/>
        <w:t>- dokumenty finansowe załączone do akt (spis wierzytelności, plan restrukturyzacyjny),</w:t>
        <w:br/>
        <w:t>- odpis wniosku o dostęp do akt i doręczenie uzasadnienia,</w:t>
        <w:br/>
        <w:t>- inne dokumenty wskazane przez skarżącego.</w:t>
        <w:br/>
      </w:r>
    </w:p>
    <w:p>
      <w:pPr>
        <w:pStyle w:val="Heading2"/>
      </w:pPr>
      <w:r>
        <w:t>Załączniki</w:t>
      </w:r>
    </w:p>
    <w:p>
      <w:r>
        <w:t>1. Odpis zażalenia wraz z załącznikami dla strony przeciwnej,</w:t>
        <w:br/>
        <w:t>2. Pełnomocnictwo (jeżeli ustanowiono pełnomocnika),</w:t>
        <w:br/>
        <w:t>3. Dowód uiszczenia opłaty sądowej (200 zł zgodnie z ustawą o kosztach sądowych w sprawach cywilnych).</w:t>
        <w:br/>
      </w:r>
    </w:p>
    <w:p>
      <w:r>
        <w:br/>
        <w:br/>
        <w:t>Podpis skarżącego / pełnomocnika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